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26FE" w14:textId="77777777" w:rsidR="002C370B" w:rsidRPr="002C370B" w:rsidRDefault="002C370B" w:rsidP="002C370B">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b/>
          <w:bCs/>
          <w:color w:val="009193"/>
          <w:sz w:val="21"/>
          <w:szCs w:val="21"/>
        </w:rPr>
        <w:t>[Your Name]</w:t>
      </w:r>
    </w:p>
    <w:p w14:paraId="4A31DEED" w14:textId="77777777" w:rsidR="002C370B" w:rsidRPr="002C370B" w:rsidRDefault="002C370B" w:rsidP="002C370B">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b/>
          <w:bCs/>
          <w:color w:val="009193"/>
          <w:sz w:val="21"/>
          <w:szCs w:val="21"/>
        </w:rPr>
        <w:t>[Address]</w:t>
      </w:r>
    </w:p>
    <w:p w14:paraId="7641FF4A" w14:textId="77777777" w:rsidR="002C370B" w:rsidRPr="002C370B" w:rsidRDefault="002C370B" w:rsidP="002C370B">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b/>
          <w:bCs/>
          <w:color w:val="009193"/>
          <w:sz w:val="21"/>
          <w:szCs w:val="21"/>
        </w:rPr>
        <w:t>[City, State, Postcode]</w:t>
      </w:r>
    </w:p>
    <w:p w14:paraId="5CEBA7E0" w14:textId="77777777" w:rsidR="002C370B" w:rsidRPr="002C370B" w:rsidRDefault="002C370B" w:rsidP="002C370B">
      <w:pPr>
        <w:rPr>
          <w:rFonts w:asciiTheme="majorHAnsi" w:hAnsiTheme="majorHAnsi" w:cstheme="majorHAnsi"/>
          <w:sz w:val="21"/>
          <w:szCs w:val="21"/>
        </w:rPr>
      </w:pPr>
    </w:p>
    <w:p w14:paraId="57942F17" w14:textId="77777777" w:rsidR="002C370B" w:rsidRPr="002C370B" w:rsidRDefault="002C370B" w:rsidP="002C370B">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b/>
          <w:bCs/>
          <w:color w:val="009193"/>
          <w:sz w:val="21"/>
          <w:szCs w:val="21"/>
        </w:rPr>
        <w:t>[Date]</w:t>
      </w:r>
    </w:p>
    <w:p w14:paraId="6ADF62B7" w14:textId="77777777" w:rsidR="002C370B" w:rsidRPr="002C370B" w:rsidRDefault="002C370B" w:rsidP="002C370B">
      <w:pPr>
        <w:rPr>
          <w:rFonts w:asciiTheme="majorHAnsi" w:hAnsiTheme="majorHAnsi" w:cstheme="majorHAnsi"/>
          <w:sz w:val="21"/>
          <w:szCs w:val="21"/>
        </w:rPr>
      </w:pPr>
    </w:p>
    <w:p w14:paraId="16DAECC3" w14:textId="77777777" w:rsidR="002C370B" w:rsidRPr="002C370B" w:rsidRDefault="002C370B" w:rsidP="002C370B">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b/>
          <w:bCs/>
          <w:color w:val="009193"/>
          <w:sz w:val="21"/>
          <w:szCs w:val="21"/>
        </w:rPr>
        <w:t>[Recipient Name]</w:t>
      </w:r>
    </w:p>
    <w:p w14:paraId="67B9A611" w14:textId="77777777" w:rsidR="002C370B" w:rsidRPr="002C370B" w:rsidRDefault="002C370B" w:rsidP="002C370B">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b/>
          <w:bCs/>
          <w:color w:val="009193"/>
          <w:sz w:val="21"/>
          <w:szCs w:val="21"/>
        </w:rPr>
        <w:t>[Title]</w:t>
      </w:r>
    </w:p>
    <w:p w14:paraId="5824C0FA" w14:textId="77777777" w:rsidR="002C370B" w:rsidRPr="002C370B" w:rsidRDefault="002C370B" w:rsidP="002C370B">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b/>
          <w:bCs/>
          <w:color w:val="009193"/>
          <w:sz w:val="21"/>
          <w:szCs w:val="21"/>
        </w:rPr>
        <w:t>[Company]</w:t>
      </w:r>
    </w:p>
    <w:p w14:paraId="150C18C1" w14:textId="77777777" w:rsidR="002C370B" w:rsidRPr="002C370B" w:rsidRDefault="002C370B" w:rsidP="002C370B">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b/>
          <w:bCs/>
          <w:color w:val="009193"/>
          <w:sz w:val="21"/>
          <w:szCs w:val="21"/>
        </w:rPr>
        <w:t>[Address]</w:t>
      </w:r>
    </w:p>
    <w:p w14:paraId="0C1E671A" w14:textId="77777777" w:rsidR="002C370B" w:rsidRPr="002C370B" w:rsidRDefault="002C370B" w:rsidP="002C370B">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b/>
          <w:bCs/>
          <w:color w:val="009193"/>
          <w:sz w:val="21"/>
          <w:szCs w:val="21"/>
        </w:rPr>
        <w:t>[City, State, Postcode]</w:t>
      </w:r>
    </w:p>
    <w:p w14:paraId="056612C3" w14:textId="77777777" w:rsidR="002C370B" w:rsidRPr="002C370B" w:rsidRDefault="002C370B" w:rsidP="002C370B">
      <w:pPr>
        <w:pStyle w:val="NormalWeb"/>
        <w:spacing w:before="0" w:beforeAutospacing="0" w:after="240" w:afterAutospacing="0"/>
        <w:rPr>
          <w:rFonts w:asciiTheme="majorHAnsi" w:hAnsiTheme="majorHAnsi" w:cstheme="majorHAnsi"/>
          <w:sz w:val="21"/>
          <w:szCs w:val="21"/>
        </w:rPr>
      </w:pPr>
      <w:r w:rsidRPr="002C370B">
        <w:rPr>
          <w:rFonts w:asciiTheme="majorHAnsi" w:hAnsiTheme="majorHAnsi" w:cstheme="majorHAnsi"/>
          <w:b/>
          <w:bCs/>
          <w:i/>
          <w:iCs/>
          <w:color w:val="000000"/>
          <w:sz w:val="21"/>
          <w:szCs w:val="21"/>
        </w:rPr>
        <w:t xml:space="preserve">Find your local Federal MP here: </w:t>
      </w:r>
      <w:hyperlink r:id="rId7" w:history="1">
        <w:r w:rsidRPr="002C370B">
          <w:rPr>
            <w:rStyle w:val="Hyperlink"/>
            <w:rFonts w:asciiTheme="majorHAnsi" w:hAnsiTheme="majorHAnsi" w:cstheme="majorHAnsi"/>
            <w:b/>
            <w:bCs/>
            <w:i/>
            <w:iCs/>
            <w:color w:val="51B9AA"/>
            <w:sz w:val="21"/>
            <w:szCs w:val="21"/>
          </w:rPr>
          <w:t>https://www.aph.gov.au/senators_and_members/guidelines_for_contacting_senators_and_members</w:t>
        </w:r>
      </w:hyperlink>
      <w:r w:rsidRPr="002C370B">
        <w:rPr>
          <w:rFonts w:asciiTheme="majorHAnsi" w:hAnsiTheme="majorHAnsi" w:cstheme="majorHAnsi"/>
          <w:b/>
          <w:bCs/>
          <w:i/>
          <w:iCs/>
          <w:color w:val="51B9AA"/>
          <w:sz w:val="21"/>
          <w:szCs w:val="21"/>
        </w:rPr>
        <w:t> </w:t>
      </w:r>
    </w:p>
    <w:p w14:paraId="54E2BCBD" w14:textId="6748B752" w:rsidR="000453C8" w:rsidRDefault="002C370B" w:rsidP="002C370B">
      <w:pPr>
        <w:pStyle w:val="NormalWeb"/>
        <w:spacing w:before="0" w:beforeAutospacing="0" w:after="120" w:afterAutospacing="0"/>
        <w:rPr>
          <w:rFonts w:asciiTheme="majorHAnsi" w:hAnsiTheme="majorHAnsi" w:cstheme="majorHAnsi"/>
          <w:color w:val="009193"/>
          <w:sz w:val="21"/>
          <w:szCs w:val="21"/>
        </w:rPr>
      </w:pPr>
      <w:r w:rsidRPr="002C370B">
        <w:rPr>
          <w:rFonts w:asciiTheme="majorHAnsi" w:hAnsiTheme="majorHAnsi" w:cstheme="majorHAnsi"/>
          <w:color w:val="000000"/>
          <w:sz w:val="21"/>
          <w:szCs w:val="21"/>
        </w:rPr>
        <w:t xml:space="preserve">Dear </w:t>
      </w:r>
      <w:r w:rsidRPr="002C370B">
        <w:rPr>
          <w:rFonts w:asciiTheme="majorHAnsi" w:hAnsiTheme="majorHAnsi" w:cstheme="majorHAnsi"/>
          <w:color w:val="009193"/>
          <w:sz w:val="21"/>
          <w:szCs w:val="21"/>
        </w:rPr>
        <w:t>[Recipient Name],</w:t>
      </w:r>
    </w:p>
    <w:p w14:paraId="6BADB99A" w14:textId="48010508" w:rsidR="000453C8" w:rsidRPr="00D6593F" w:rsidRDefault="000453C8" w:rsidP="002C370B">
      <w:pPr>
        <w:pStyle w:val="NormalWeb"/>
        <w:spacing w:before="0" w:beforeAutospacing="0" w:after="120" w:afterAutospacing="0"/>
        <w:rPr>
          <w:rFonts w:asciiTheme="majorHAnsi" w:hAnsiTheme="majorHAnsi" w:cstheme="majorHAnsi"/>
          <w:b/>
          <w:bCs/>
          <w:color w:val="009193"/>
          <w:sz w:val="21"/>
          <w:szCs w:val="21"/>
        </w:rPr>
      </w:pPr>
      <w:r w:rsidRPr="00D6593F">
        <w:rPr>
          <w:rFonts w:asciiTheme="majorHAnsi" w:hAnsiTheme="majorHAnsi" w:cstheme="majorHAnsi"/>
          <w:b/>
          <w:bCs/>
          <w:color w:val="009193"/>
          <w:sz w:val="21"/>
          <w:szCs w:val="21"/>
        </w:rPr>
        <w:t>It</w:t>
      </w:r>
      <w:r w:rsidR="00CE7FF9">
        <w:rPr>
          <w:rFonts w:asciiTheme="majorHAnsi" w:hAnsiTheme="majorHAnsi" w:cstheme="majorHAnsi"/>
          <w:b/>
          <w:bCs/>
          <w:color w:val="009193"/>
          <w:sz w:val="21"/>
          <w:szCs w:val="21"/>
        </w:rPr>
        <w:t>’</w:t>
      </w:r>
      <w:r w:rsidRPr="00D6593F">
        <w:rPr>
          <w:rFonts w:asciiTheme="majorHAnsi" w:hAnsiTheme="majorHAnsi" w:cstheme="majorHAnsi"/>
          <w:b/>
          <w:bCs/>
          <w:color w:val="009193"/>
          <w:sz w:val="21"/>
          <w:szCs w:val="21"/>
        </w:rPr>
        <w:t>s time for Australia to introduce a community refugee sponsorship program for refugees</w:t>
      </w:r>
    </w:p>
    <w:p w14:paraId="375CC386" w14:textId="77777777" w:rsidR="002C370B" w:rsidRPr="002C370B" w:rsidRDefault="002C370B" w:rsidP="002C370B">
      <w:pPr>
        <w:pStyle w:val="NormalWeb"/>
        <w:spacing w:before="0" w:beforeAutospacing="0" w:after="240" w:afterAutospacing="0"/>
        <w:rPr>
          <w:rFonts w:asciiTheme="majorHAnsi" w:hAnsiTheme="majorHAnsi" w:cstheme="majorHAnsi"/>
          <w:sz w:val="21"/>
          <w:szCs w:val="21"/>
        </w:rPr>
      </w:pPr>
      <w:r w:rsidRPr="002C370B">
        <w:rPr>
          <w:rFonts w:asciiTheme="majorHAnsi" w:hAnsiTheme="majorHAnsi" w:cstheme="majorHAnsi"/>
          <w:b/>
          <w:bCs/>
          <w:i/>
          <w:iCs/>
          <w:color w:val="000000"/>
          <w:sz w:val="21"/>
          <w:szCs w:val="21"/>
        </w:rPr>
        <w:t xml:space="preserve">See how to address MPs here: </w:t>
      </w:r>
      <w:hyperlink r:id="rId8" w:history="1">
        <w:r w:rsidRPr="002C370B">
          <w:rPr>
            <w:rStyle w:val="Hyperlink"/>
            <w:rFonts w:asciiTheme="majorHAnsi" w:hAnsiTheme="majorHAnsi" w:cstheme="majorHAnsi"/>
            <w:b/>
            <w:bCs/>
            <w:i/>
            <w:iCs/>
            <w:color w:val="51B9AA"/>
            <w:sz w:val="21"/>
            <w:szCs w:val="21"/>
          </w:rPr>
          <w:t>https://www.aph.gov.au/Senators_and_Members/Guidelines_for_Contacting_Senators_and_Members/How_to_address_Senators_and_Members</w:t>
        </w:r>
      </w:hyperlink>
    </w:p>
    <w:p w14:paraId="7CC5B75B" w14:textId="2E83ECEF" w:rsidR="002C370B" w:rsidRPr="002C370B" w:rsidRDefault="002C370B" w:rsidP="002C370B">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color w:val="000000"/>
          <w:sz w:val="21"/>
          <w:szCs w:val="21"/>
        </w:rPr>
        <w:t>I’</w:t>
      </w:r>
      <w:r w:rsidR="00E2708A">
        <w:rPr>
          <w:rFonts w:asciiTheme="majorHAnsi" w:hAnsiTheme="majorHAnsi" w:cstheme="majorHAnsi"/>
          <w:color w:val="000000"/>
          <w:sz w:val="21"/>
          <w:szCs w:val="21"/>
        </w:rPr>
        <w:t>m a</w:t>
      </w:r>
      <w:r w:rsidRPr="002C370B">
        <w:rPr>
          <w:rFonts w:asciiTheme="majorHAnsi" w:hAnsiTheme="majorHAnsi" w:cstheme="majorHAnsi"/>
          <w:color w:val="000000"/>
          <w:sz w:val="21"/>
          <w:szCs w:val="21"/>
        </w:rPr>
        <w:t xml:space="preserve"> resident of </w:t>
      </w:r>
      <w:r w:rsidRPr="002C370B">
        <w:rPr>
          <w:rFonts w:asciiTheme="majorHAnsi" w:hAnsiTheme="majorHAnsi" w:cstheme="majorHAnsi"/>
          <w:color w:val="009193"/>
          <w:sz w:val="21"/>
          <w:szCs w:val="21"/>
        </w:rPr>
        <w:t>[name of electorate</w:t>
      </w:r>
      <w:r w:rsidRPr="002C370B">
        <w:rPr>
          <w:rFonts w:asciiTheme="majorHAnsi" w:hAnsiTheme="majorHAnsi" w:cstheme="majorHAnsi"/>
          <w:color w:val="000000"/>
          <w:sz w:val="21"/>
          <w:szCs w:val="21"/>
        </w:rPr>
        <w:t xml:space="preserve">].  I’m writing to express my distress about the situation in Afghanistan and to share my view that Australia should announce a special humanitarian intake of Afghan refugees and let you know that many private citizens are ready, willing and able to help welcome and support </w:t>
      </w:r>
      <w:r w:rsidR="00837D62">
        <w:rPr>
          <w:rFonts w:asciiTheme="majorHAnsi" w:hAnsiTheme="majorHAnsi" w:cstheme="majorHAnsi"/>
          <w:color w:val="000000"/>
          <w:sz w:val="21"/>
          <w:szCs w:val="21"/>
        </w:rPr>
        <w:t xml:space="preserve">more </w:t>
      </w:r>
      <w:r w:rsidRPr="002C370B">
        <w:rPr>
          <w:rFonts w:asciiTheme="majorHAnsi" w:hAnsiTheme="majorHAnsi" w:cstheme="majorHAnsi"/>
          <w:color w:val="000000"/>
          <w:sz w:val="21"/>
          <w:szCs w:val="21"/>
        </w:rPr>
        <w:t>refugee arrivals.</w:t>
      </w:r>
    </w:p>
    <w:p w14:paraId="4818096E" w14:textId="77777777" w:rsidR="002C370B" w:rsidRPr="002C370B" w:rsidRDefault="002C370B" w:rsidP="002C370B">
      <w:pPr>
        <w:rPr>
          <w:rFonts w:asciiTheme="majorHAnsi" w:hAnsiTheme="majorHAnsi" w:cstheme="majorHAnsi"/>
          <w:sz w:val="21"/>
          <w:szCs w:val="21"/>
        </w:rPr>
      </w:pPr>
    </w:p>
    <w:p w14:paraId="5D2EA60A" w14:textId="77777777" w:rsidR="002C370B" w:rsidRPr="002C370B" w:rsidRDefault="002C370B" w:rsidP="002C370B">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color w:val="009193"/>
          <w:sz w:val="21"/>
          <w:szCs w:val="21"/>
        </w:rPr>
        <w:t>[</w:t>
      </w:r>
      <w:r w:rsidRPr="002C370B">
        <w:rPr>
          <w:rFonts w:asciiTheme="majorHAnsi" w:hAnsiTheme="majorHAnsi" w:cstheme="majorHAnsi"/>
          <w:i/>
          <w:iCs/>
          <w:color w:val="009193"/>
          <w:sz w:val="21"/>
          <w:szCs w:val="21"/>
        </w:rPr>
        <w:t>Say something about why you think Australia should be accepting more refugees from Afghanistan and any local groups that you are involved in who would like to welcome and support Afghan refugees.</w:t>
      </w:r>
      <w:r w:rsidRPr="002C370B">
        <w:rPr>
          <w:rFonts w:asciiTheme="majorHAnsi" w:hAnsiTheme="majorHAnsi" w:cstheme="majorHAnsi"/>
          <w:color w:val="009193"/>
          <w:sz w:val="21"/>
          <w:szCs w:val="21"/>
        </w:rPr>
        <w:t>]</w:t>
      </w:r>
    </w:p>
    <w:p w14:paraId="61A4A8BE" w14:textId="77777777" w:rsidR="002C370B" w:rsidRPr="002C370B" w:rsidRDefault="002C370B" w:rsidP="002C370B">
      <w:pPr>
        <w:rPr>
          <w:rFonts w:asciiTheme="majorHAnsi" w:hAnsiTheme="majorHAnsi" w:cstheme="majorHAnsi"/>
          <w:sz w:val="21"/>
          <w:szCs w:val="21"/>
        </w:rPr>
      </w:pPr>
    </w:p>
    <w:p w14:paraId="49365C38" w14:textId="35804BF9" w:rsidR="000453C8" w:rsidRDefault="002C370B" w:rsidP="002C370B">
      <w:pPr>
        <w:pStyle w:val="NormalWeb"/>
        <w:spacing w:before="0" w:beforeAutospacing="0" w:after="0" w:afterAutospacing="0"/>
        <w:rPr>
          <w:rFonts w:asciiTheme="majorHAnsi" w:hAnsiTheme="majorHAnsi" w:cstheme="majorHAnsi"/>
          <w:color w:val="000000"/>
          <w:sz w:val="21"/>
          <w:szCs w:val="21"/>
        </w:rPr>
      </w:pPr>
      <w:r w:rsidRPr="002C370B">
        <w:rPr>
          <w:rFonts w:asciiTheme="majorHAnsi" w:hAnsiTheme="majorHAnsi" w:cstheme="majorHAnsi"/>
          <w:color w:val="000000"/>
          <w:sz w:val="21"/>
          <w:szCs w:val="21"/>
        </w:rPr>
        <w:t xml:space="preserve">Australia does not currently have a national framework that would enable me and other members of the </w:t>
      </w:r>
      <w:r w:rsidRPr="002C370B">
        <w:rPr>
          <w:rFonts w:asciiTheme="majorHAnsi" w:hAnsiTheme="majorHAnsi" w:cstheme="majorHAnsi"/>
          <w:color w:val="009193"/>
          <w:sz w:val="21"/>
          <w:szCs w:val="21"/>
        </w:rPr>
        <w:t xml:space="preserve">[Electorate] </w:t>
      </w:r>
      <w:r w:rsidRPr="002C370B">
        <w:rPr>
          <w:rFonts w:asciiTheme="majorHAnsi" w:hAnsiTheme="majorHAnsi" w:cstheme="majorHAnsi"/>
          <w:color w:val="000000"/>
          <w:sz w:val="21"/>
          <w:szCs w:val="21"/>
        </w:rPr>
        <w:t>community to sponsor refugees from overseas, in the way that happens in countries like Canada, the United Kingdom, Ireland</w:t>
      </w:r>
      <w:r w:rsidR="000453C8">
        <w:rPr>
          <w:rFonts w:asciiTheme="majorHAnsi" w:hAnsiTheme="majorHAnsi" w:cstheme="majorHAnsi"/>
          <w:color w:val="000000"/>
          <w:sz w:val="21"/>
          <w:szCs w:val="21"/>
        </w:rPr>
        <w:t>, New Zealand</w:t>
      </w:r>
      <w:r w:rsidRPr="002C370B">
        <w:rPr>
          <w:rFonts w:asciiTheme="majorHAnsi" w:hAnsiTheme="majorHAnsi" w:cstheme="majorHAnsi"/>
          <w:color w:val="000000"/>
          <w:sz w:val="21"/>
          <w:szCs w:val="21"/>
        </w:rPr>
        <w:t xml:space="preserve"> and many more.  An Australian organisation, Community Refugee Sponsorship Australia (CRSA) has recently piloted a program that shows that this could readily be done in Australia</w:t>
      </w:r>
      <w:r w:rsidR="00837D62">
        <w:rPr>
          <w:rFonts w:asciiTheme="majorHAnsi" w:hAnsiTheme="majorHAnsi" w:cstheme="majorHAnsi"/>
          <w:color w:val="000000"/>
          <w:sz w:val="21"/>
          <w:szCs w:val="21"/>
        </w:rPr>
        <w:t xml:space="preserve"> – details of this can be found on their website</w:t>
      </w:r>
      <w:r w:rsidR="000453C8">
        <w:rPr>
          <w:rFonts w:asciiTheme="majorHAnsi" w:hAnsiTheme="majorHAnsi" w:cstheme="majorHAnsi"/>
          <w:color w:val="000000"/>
          <w:sz w:val="21"/>
          <w:szCs w:val="21"/>
        </w:rPr>
        <w:t>.</w:t>
      </w:r>
      <w:r w:rsidR="00837D62">
        <w:rPr>
          <w:rStyle w:val="FootnoteReference"/>
          <w:rFonts w:asciiTheme="majorHAnsi" w:hAnsiTheme="majorHAnsi" w:cstheme="majorHAnsi"/>
          <w:color w:val="000000"/>
          <w:sz w:val="21"/>
          <w:szCs w:val="21"/>
        </w:rPr>
        <w:footnoteReference w:id="1"/>
      </w:r>
      <w:r w:rsidR="000453C8">
        <w:rPr>
          <w:rFonts w:asciiTheme="majorHAnsi" w:hAnsiTheme="majorHAnsi" w:cstheme="majorHAnsi"/>
          <w:color w:val="000000"/>
          <w:sz w:val="21"/>
          <w:szCs w:val="21"/>
        </w:rPr>
        <w:t xml:space="preserve"> </w:t>
      </w:r>
    </w:p>
    <w:p w14:paraId="58AE14DC" w14:textId="77777777" w:rsidR="000453C8" w:rsidRDefault="000453C8" w:rsidP="002C370B">
      <w:pPr>
        <w:pStyle w:val="NormalWeb"/>
        <w:spacing w:before="0" w:beforeAutospacing="0" w:after="0" w:afterAutospacing="0"/>
        <w:rPr>
          <w:rFonts w:asciiTheme="majorHAnsi" w:hAnsiTheme="majorHAnsi" w:cstheme="majorHAnsi"/>
          <w:color w:val="000000"/>
          <w:sz w:val="21"/>
          <w:szCs w:val="21"/>
        </w:rPr>
      </w:pPr>
    </w:p>
    <w:p w14:paraId="04EA7C6F" w14:textId="0510DB3A" w:rsidR="002C370B" w:rsidRPr="002C370B" w:rsidRDefault="000453C8" w:rsidP="002C370B">
      <w:pPr>
        <w:pStyle w:val="NormalWeb"/>
        <w:spacing w:before="0" w:beforeAutospacing="0" w:after="0" w:afterAutospacing="0"/>
        <w:rPr>
          <w:rFonts w:asciiTheme="majorHAnsi" w:hAnsiTheme="majorHAnsi" w:cstheme="majorHAnsi"/>
          <w:sz w:val="21"/>
          <w:szCs w:val="21"/>
        </w:rPr>
      </w:pPr>
      <w:r>
        <w:rPr>
          <w:rFonts w:asciiTheme="majorHAnsi" w:hAnsiTheme="majorHAnsi" w:cstheme="majorHAnsi"/>
          <w:color w:val="000000"/>
          <w:sz w:val="21"/>
          <w:szCs w:val="21"/>
        </w:rPr>
        <w:t>All</w:t>
      </w:r>
      <w:r w:rsidR="002C370B" w:rsidRPr="002C370B">
        <w:rPr>
          <w:rFonts w:asciiTheme="majorHAnsi" w:hAnsiTheme="majorHAnsi" w:cstheme="majorHAnsi"/>
          <w:color w:val="000000"/>
          <w:sz w:val="21"/>
          <w:szCs w:val="21"/>
        </w:rPr>
        <w:t xml:space="preserve"> that is required from the federal government to </w:t>
      </w:r>
      <w:r>
        <w:rPr>
          <w:rFonts w:asciiTheme="majorHAnsi" w:hAnsiTheme="majorHAnsi" w:cstheme="majorHAnsi"/>
          <w:color w:val="000000"/>
          <w:sz w:val="21"/>
          <w:szCs w:val="21"/>
        </w:rPr>
        <w:t xml:space="preserve">unlock this cost-effective resettlement pathway is for the government to set aside some </w:t>
      </w:r>
      <w:r w:rsidR="002C370B" w:rsidRPr="002C370B">
        <w:rPr>
          <w:rFonts w:asciiTheme="majorHAnsi" w:hAnsiTheme="majorHAnsi" w:cstheme="majorHAnsi"/>
          <w:color w:val="000000"/>
          <w:sz w:val="21"/>
          <w:szCs w:val="21"/>
        </w:rPr>
        <w:t xml:space="preserve">additional visas </w:t>
      </w:r>
      <w:r>
        <w:rPr>
          <w:rFonts w:asciiTheme="majorHAnsi" w:hAnsiTheme="majorHAnsi" w:cstheme="majorHAnsi"/>
          <w:color w:val="000000"/>
          <w:sz w:val="21"/>
          <w:szCs w:val="21"/>
        </w:rPr>
        <w:t xml:space="preserve">for ‘sponsored’ refugees </w:t>
      </w:r>
      <w:r w:rsidR="002C370B" w:rsidRPr="002C370B">
        <w:rPr>
          <w:rFonts w:asciiTheme="majorHAnsi" w:hAnsiTheme="majorHAnsi" w:cstheme="majorHAnsi"/>
          <w:color w:val="000000"/>
          <w:sz w:val="21"/>
          <w:szCs w:val="21"/>
        </w:rPr>
        <w:t>and</w:t>
      </w:r>
      <w:r>
        <w:rPr>
          <w:rFonts w:asciiTheme="majorHAnsi" w:hAnsiTheme="majorHAnsi" w:cstheme="majorHAnsi"/>
          <w:color w:val="000000"/>
          <w:sz w:val="21"/>
          <w:szCs w:val="21"/>
        </w:rPr>
        <w:t xml:space="preserve"> </w:t>
      </w:r>
      <w:r w:rsidR="002C370B" w:rsidRPr="002C370B">
        <w:rPr>
          <w:rFonts w:asciiTheme="majorHAnsi" w:hAnsiTheme="majorHAnsi" w:cstheme="majorHAnsi"/>
          <w:color w:val="000000"/>
          <w:sz w:val="21"/>
          <w:szCs w:val="21"/>
        </w:rPr>
        <w:t>a small amount of </w:t>
      </w:r>
      <w:r>
        <w:rPr>
          <w:rFonts w:asciiTheme="majorHAnsi" w:hAnsiTheme="majorHAnsi" w:cstheme="majorHAnsi"/>
          <w:color w:val="000000"/>
          <w:sz w:val="21"/>
          <w:szCs w:val="21"/>
        </w:rPr>
        <w:t>annual</w:t>
      </w:r>
      <w:r w:rsidR="002C370B" w:rsidRPr="002C370B">
        <w:rPr>
          <w:rFonts w:asciiTheme="majorHAnsi" w:hAnsiTheme="majorHAnsi" w:cstheme="majorHAnsi"/>
          <w:color w:val="000000"/>
          <w:sz w:val="21"/>
          <w:szCs w:val="21"/>
        </w:rPr>
        <w:t xml:space="preserve"> funding to support the promotion and coordination of a program.  Doing this will unlock and harness the time and financial resources of everyday Australians who are eager to help</w:t>
      </w:r>
      <w:r>
        <w:rPr>
          <w:rFonts w:asciiTheme="majorHAnsi" w:hAnsiTheme="majorHAnsi" w:cstheme="majorHAnsi"/>
          <w:color w:val="000000"/>
          <w:sz w:val="21"/>
          <w:szCs w:val="21"/>
        </w:rPr>
        <w:t xml:space="preserve"> and enable refugee newcomers to be fully welcomed and supported as they integrate into the Australian community</w:t>
      </w:r>
      <w:r w:rsidR="002C370B" w:rsidRPr="002C370B">
        <w:rPr>
          <w:rFonts w:asciiTheme="majorHAnsi" w:hAnsiTheme="majorHAnsi" w:cstheme="majorHAnsi"/>
          <w:color w:val="000000"/>
          <w:sz w:val="21"/>
          <w:szCs w:val="21"/>
        </w:rPr>
        <w:t>.</w:t>
      </w:r>
      <w:r>
        <w:rPr>
          <w:rFonts w:asciiTheme="majorHAnsi" w:hAnsiTheme="majorHAnsi" w:cstheme="majorHAnsi"/>
          <w:color w:val="000000"/>
          <w:sz w:val="21"/>
          <w:szCs w:val="21"/>
        </w:rPr>
        <w:t xml:space="preserve">  Sponsors can help people become oriented in their local community, learn English and use their personal and social networks to help refugee newcomers find employment or establish new businesses.</w:t>
      </w:r>
    </w:p>
    <w:p w14:paraId="32B46805" w14:textId="77777777" w:rsidR="002C370B" w:rsidRPr="002C370B" w:rsidRDefault="002C370B" w:rsidP="002C370B">
      <w:pPr>
        <w:rPr>
          <w:rFonts w:asciiTheme="majorHAnsi" w:hAnsiTheme="majorHAnsi" w:cstheme="majorHAnsi"/>
          <w:sz w:val="21"/>
          <w:szCs w:val="21"/>
        </w:rPr>
      </w:pPr>
    </w:p>
    <w:p w14:paraId="4E075C69" w14:textId="7133E1D0" w:rsidR="002C370B" w:rsidRPr="002C370B" w:rsidRDefault="002C370B" w:rsidP="002C370B">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color w:val="000000"/>
          <w:sz w:val="21"/>
          <w:szCs w:val="21"/>
        </w:rPr>
        <w:t xml:space="preserve">I would be very grateful if you could contact the Prime Minister and the Minister for Immigration to encourage them to fast-track the </w:t>
      </w:r>
      <w:r w:rsidR="000453C8">
        <w:rPr>
          <w:rFonts w:asciiTheme="majorHAnsi" w:hAnsiTheme="majorHAnsi" w:cstheme="majorHAnsi"/>
          <w:color w:val="000000"/>
          <w:sz w:val="21"/>
          <w:szCs w:val="21"/>
        </w:rPr>
        <w:t xml:space="preserve">introduction </w:t>
      </w:r>
      <w:r w:rsidRPr="002C370B">
        <w:rPr>
          <w:rFonts w:asciiTheme="majorHAnsi" w:hAnsiTheme="majorHAnsi" w:cstheme="majorHAnsi"/>
          <w:color w:val="000000"/>
          <w:sz w:val="21"/>
          <w:szCs w:val="21"/>
        </w:rPr>
        <w:t>of such a program</w:t>
      </w:r>
      <w:r w:rsidR="000453C8">
        <w:rPr>
          <w:rFonts w:asciiTheme="majorHAnsi" w:hAnsiTheme="majorHAnsi" w:cstheme="majorHAnsi"/>
          <w:color w:val="000000"/>
          <w:sz w:val="21"/>
          <w:szCs w:val="21"/>
        </w:rPr>
        <w:t xml:space="preserve"> in Australia</w:t>
      </w:r>
      <w:r w:rsidRPr="002C370B">
        <w:rPr>
          <w:rFonts w:asciiTheme="majorHAnsi" w:hAnsiTheme="majorHAnsi" w:cstheme="majorHAnsi"/>
          <w:color w:val="000000"/>
          <w:sz w:val="21"/>
          <w:szCs w:val="21"/>
        </w:rPr>
        <w:t>.</w:t>
      </w:r>
    </w:p>
    <w:p w14:paraId="173775B1" w14:textId="77777777" w:rsidR="002C370B" w:rsidRPr="002C370B" w:rsidRDefault="002C370B" w:rsidP="002C370B">
      <w:pPr>
        <w:rPr>
          <w:rFonts w:asciiTheme="majorHAnsi" w:hAnsiTheme="majorHAnsi" w:cstheme="majorHAnsi"/>
          <w:sz w:val="21"/>
          <w:szCs w:val="21"/>
        </w:rPr>
      </w:pPr>
    </w:p>
    <w:p w14:paraId="45AABD06" w14:textId="77777777" w:rsidR="002C370B" w:rsidRPr="002C370B" w:rsidRDefault="002C370B" w:rsidP="002C370B">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color w:val="000000"/>
          <w:sz w:val="21"/>
          <w:szCs w:val="21"/>
        </w:rPr>
        <w:t>Sincerely,</w:t>
      </w:r>
    </w:p>
    <w:p w14:paraId="42227216" w14:textId="77777777" w:rsidR="002C370B" w:rsidRPr="002C370B" w:rsidRDefault="002C370B" w:rsidP="002C370B">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color w:val="009193"/>
          <w:sz w:val="21"/>
          <w:szCs w:val="21"/>
        </w:rPr>
        <w:t>[Signature Image]</w:t>
      </w:r>
    </w:p>
    <w:p w14:paraId="3E7F86D7" w14:textId="77777777" w:rsidR="002C370B" w:rsidRPr="002C370B" w:rsidRDefault="002C370B" w:rsidP="002C370B">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color w:val="009193"/>
          <w:sz w:val="21"/>
          <w:szCs w:val="21"/>
        </w:rPr>
        <w:t>[Name]</w:t>
      </w:r>
    </w:p>
    <w:p w14:paraId="3D64BF92" w14:textId="77777777" w:rsidR="002C370B" w:rsidRPr="002C370B" w:rsidRDefault="002C370B" w:rsidP="002C370B">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color w:val="009193"/>
          <w:sz w:val="21"/>
          <w:szCs w:val="21"/>
        </w:rPr>
        <w:t>[Title]</w:t>
      </w:r>
    </w:p>
    <w:p w14:paraId="5D16193B" w14:textId="77777777" w:rsidR="002C370B" w:rsidRPr="002C370B" w:rsidRDefault="002C370B" w:rsidP="002C370B">
      <w:pPr>
        <w:rPr>
          <w:rFonts w:asciiTheme="majorHAnsi" w:hAnsiTheme="majorHAnsi" w:cstheme="majorHAnsi"/>
          <w:sz w:val="21"/>
          <w:szCs w:val="21"/>
        </w:rPr>
      </w:pPr>
    </w:p>
    <w:p w14:paraId="5A260E6E" w14:textId="77777777" w:rsidR="00C148D4" w:rsidRPr="002C370B" w:rsidRDefault="00C148D4" w:rsidP="002C370B">
      <w:pPr>
        <w:rPr>
          <w:rFonts w:asciiTheme="majorHAnsi" w:hAnsiTheme="majorHAnsi" w:cstheme="majorHAnsi"/>
          <w:sz w:val="21"/>
          <w:szCs w:val="21"/>
        </w:rPr>
      </w:pPr>
    </w:p>
    <w:sectPr w:rsidR="00C148D4" w:rsidRPr="002C370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9378" w14:textId="77777777" w:rsidR="00CE7F0F" w:rsidRDefault="00CE7F0F" w:rsidP="00837D62">
      <w:pPr>
        <w:spacing w:after="0"/>
      </w:pPr>
      <w:r>
        <w:separator/>
      </w:r>
    </w:p>
  </w:endnote>
  <w:endnote w:type="continuationSeparator" w:id="0">
    <w:p w14:paraId="5009ACDB" w14:textId="77777777" w:rsidR="00CE7F0F" w:rsidRDefault="00CE7F0F" w:rsidP="00837D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8479" w14:textId="77777777" w:rsidR="00CE7F0F" w:rsidRDefault="00CE7F0F" w:rsidP="00837D62">
      <w:pPr>
        <w:spacing w:after="0"/>
      </w:pPr>
      <w:r>
        <w:separator/>
      </w:r>
    </w:p>
  </w:footnote>
  <w:footnote w:type="continuationSeparator" w:id="0">
    <w:p w14:paraId="73612E63" w14:textId="77777777" w:rsidR="00CE7F0F" w:rsidRDefault="00CE7F0F" w:rsidP="00837D62">
      <w:pPr>
        <w:spacing w:after="0"/>
      </w:pPr>
      <w:r>
        <w:continuationSeparator/>
      </w:r>
    </w:p>
  </w:footnote>
  <w:footnote w:id="1">
    <w:p w14:paraId="15EF4E7A" w14:textId="3EDEEE19" w:rsidR="00837D62" w:rsidRDefault="00837D62">
      <w:pPr>
        <w:pStyle w:val="FootnoteText"/>
      </w:pPr>
      <w:r>
        <w:rPr>
          <w:rStyle w:val="FootnoteReference"/>
        </w:rPr>
        <w:footnoteRef/>
      </w:r>
      <w:r>
        <w:t xml:space="preserve"> See </w:t>
      </w:r>
      <w:hyperlink r:id="rId1" w:history="1">
        <w:r w:rsidRPr="00837D62">
          <w:rPr>
            <w:rStyle w:val="Hyperlink"/>
          </w:rPr>
          <w:t>www.refugeesponsorship.org.au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23CA3"/>
    <w:multiLevelType w:val="multilevel"/>
    <w:tmpl w:val="F17E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40"/>
    <w:rsid w:val="000453C8"/>
    <w:rsid w:val="002C370B"/>
    <w:rsid w:val="003B059F"/>
    <w:rsid w:val="00584AFB"/>
    <w:rsid w:val="0082444A"/>
    <w:rsid w:val="00837D62"/>
    <w:rsid w:val="0094272D"/>
    <w:rsid w:val="00C148D4"/>
    <w:rsid w:val="00CE7F0F"/>
    <w:rsid w:val="00CE7FF9"/>
    <w:rsid w:val="00D6593F"/>
    <w:rsid w:val="00DA1540"/>
    <w:rsid w:val="00E2708A"/>
    <w:rsid w:val="00E71704"/>
    <w:rsid w:val="00EB1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406EDDC"/>
  <w15:chartTrackingRefBased/>
  <w15:docId w15:val="{0D66B96F-D006-AA46-BF61-5CC7FFD0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540"/>
    <w:pPr>
      <w:spacing w:after="120"/>
    </w:pPr>
    <w:rPr>
      <w:rFonts w:cs="Times New Roman (Body 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A1540"/>
    <w:rPr>
      <w:rFonts w:cs="Times New Roman (Body CS)"/>
      <w:sz w:val="22"/>
    </w:rPr>
  </w:style>
  <w:style w:type="character" w:styleId="Hyperlink">
    <w:name w:val="Hyperlink"/>
    <w:basedOn w:val="DefaultParagraphFont"/>
    <w:uiPriority w:val="99"/>
    <w:unhideWhenUsed/>
    <w:rsid w:val="00DA1540"/>
    <w:rPr>
      <w:color w:val="FFC000" w:themeColor="accent4"/>
      <w:u w:val="single"/>
    </w:rPr>
  </w:style>
  <w:style w:type="paragraph" w:styleId="NormalWeb">
    <w:name w:val="Normal (Web)"/>
    <w:basedOn w:val="Normal"/>
    <w:uiPriority w:val="99"/>
    <w:unhideWhenUsed/>
    <w:rsid w:val="00DA1540"/>
    <w:pPr>
      <w:spacing w:before="100" w:beforeAutospacing="1" w:after="100" w:afterAutospacing="1"/>
    </w:pPr>
    <w:rPr>
      <w:rFonts w:ascii="Times New Roman" w:eastAsia="Times New Roman" w:hAnsi="Times New Roman" w:cs="Times New Roman"/>
      <w:sz w:val="24"/>
    </w:rPr>
  </w:style>
  <w:style w:type="paragraph" w:styleId="FootnoteText">
    <w:name w:val="footnote text"/>
    <w:basedOn w:val="Normal"/>
    <w:link w:val="FootnoteTextChar"/>
    <w:uiPriority w:val="99"/>
    <w:semiHidden/>
    <w:unhideWhenUsed/>
    <w:rsid w:val="00837D62"/>
    <w:pPr>
      <w:spacing w:after="0"/>
    </w:pPr>
    <w:rPr>
      <w:sz w:val="20"/>
      <w:szCs w:val="20"/>
    </w:rPr>
  </w:style>
  <w:style w:type="character" w:customStyle="1" w:styleId="FootnoteTextChar">
    <w:name w:val="Footnote Text Char"/>
    <w:basedOn w:val="DefaultParagraphFont"/>
    <w:link w:val="FootnoteText"/>
    <w:uiPriority w:val="99"/>
    <w:semiHidden/>
    <w:rsid w:val="00837D62"/>
    <w:rPr>
      <w:rFonts w:cs="Times New Roman (Body CS)"/>
      <w:sz w:val="20"/>
      <w:szCs w:val="20"/>
    </w:rPr>
  </w:style>
  <w:style w:type="character" w:styleId="FootnoteReference">
    <w:name w:val="footnote reference"/>
    <w:basedOn w:val="DefaultParagraphFont"/>
    <w:uiPriority w:val="99"/>
    <w:semiHidden/>
    <w:unhideWhenUsed/>
    <w:rsid w:val="00837D62"/>
    <w:rPr>
      <w:vertAlign w:val="superscript"/>
    </w:rPr>
  </w:style>
  <w:style w:type="character" w:styleId="UnresolvedMention">
    <w:name w:val="Unresolved Mention"/>
    <w:basedOn w:val="DefaultParagraphFont"/>
    <w:uiPriority w:val="99"/>
    <w:semiHidden/>
    <w:unhideWhenUsed/>
    <w:rsid w:val="00837D62"/>
    <w:rPr>
      <w:color w:val="605E5C"/>
      <w:shd w:val="clear" w:color="auto" w:fill="E1DFDD"/>
    </w:rPr>
  </w:style>
  <w:style w:type="character" w:styleId="FollowedHyperlink">
    <w:name w:val="FollowedHyperlink"/>
    <w:basedOn w:val="DefaultParagraphFont"/>
    <w:uiPriority w:val="99"/>
    <w:semiHidden/>
    <w:unhideWhenUsed/>
    <w:rsid w:val="00837D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Senators_and_Members/Guidelines_for_Contacting_Senators_and_Members/How_to_address_Senators_and_Members" TargetMode="External"/><Relationship Id="rId3" Type="http://schemas.openxmlformats.org/officeDocument/2006/relationships/settings" Target="settings.xml"/><Relationship Id="rId7" Type="http://schemas.openxmlformats.org/officeDocument/2006/relationships/hyperlink" Target="https://www.aph.gov.au/senators_and_members/guidelines_for_contacting_senators_and_me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fugeesponsorship.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Faulkner Bosch</dc:creator>
  <cp:keywords/>
  <dc:description/>
  <cp:lastModifiedBy>Lisa Button</cp:lastModifiedBy>
  <cp:revision>5</cp:revision>
  <dcterms:created xsi:type="dcterms:W3CDTF">2021-09-29T01:56:00Z</dcterms:created>
  <dcterms:modified xsi:type="dcterms:W3CDTF">2021-09-29T02:11:00Z</dcterms:modified>
</cp:coreProperties>
</file>